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F52A86" w:rsidRPr="009F3272" w:rsidRDefault="00F52A86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DA0355" w:rsidRDefault="000071A0" w:rsidP="000071A0">
      <w:pPr>
        <w:spacing w:line="240" w:lineRule="exact"/>
        <w:jc w:val="center"/>
        <w:rPr>
          <w:b/>
          <w:sz w:val="24"/>
          <w:szCs w:val="24"/>
        </w:rPr>
      </w:pPr>
      <w:r w:rsidRPr="000071A0">
        <w:rPr>
          <w:sz w:val="28"/>
          <w:szCs w:val="28"/>
        </w:rPr>
        <w:t>19 марта 2021 г.</w:t>
      </w:r>
      <w:r>
        <w:rPr>
          <w:b/>
          <w:sz w:val="24"/>
          <w:szCs w:val="24"/>
        </w:rPr>
        <w:t xml:space="preserve">                                    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                </w:t>
      </w:r>
      <w:r w:rsidRPr="000071A0">
        <w:rPr>
          <w:sz w:val="28"/>
          <w:szCs w:val="28"/>
        </w:rPr>
        <w:t>№ 301</w:t>
      </w:r>
    </w:p>
    <w:p w:rsidR="007466B5" w:rsidRDefault="007466B5" w:rsidP="007D69E0">
      <w:pPr>
        <w:spacing w:line="240" w:lineRule="exact"/>
        <w:jc w:val="center"/>
        <w:rPr>
          <w:sz w:val="28"/>
          <w:szCs w:val="28"/>
        </w:rPr>
      </w:pPr>
    </w:p>
    <w:p w:rsidR="00F52A86" w:rsidRDefault="00F52A86" w:rsidP="007D69E0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7D69E0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50538" w:rsidRPr="0066208D" w:rsidRDefault="00E50538" w:rsidP="007D69E0">
      <w:pPr>
        <w:suppressAutoHyphens/>
        <w:spacing w:line="240" w:lineRule="exact"/>
        <w:jc w:val="both"/>
        <w:rPr>
          <w:sz w:val="28"/>
        </w:rPr>
      </w:pPr>
      <w:r w:rsidRPr="0066208D">
        <w:rPr>
          <w:sz w:val="28"/>
        </w:rPr>
        <w:t>Об утверждении административного регламента по предоставлению муниципальной услуги «</w:t>
      </w:r>
      <w:r>
        <w:rPr>
          <w:sz w:val="28"/>
        </w:rPr>
        <w:t>Присвоение и аннулирование адреса объекту адресации</w:t>
      </w:r>
      <w:r w:rsidRPr="0066208D">
        <w:rPr>
          <w:sz w:val="28"/>
        </w:rPr>
        <w:t>»</w:t>
      </w:r>
    </w:p>
    <w:p w:rsidR="00E50538" w:rsidRDefault="00E50538" w:rsidP="007D69E0">
      <w:pPr>
        <w:suppressAutoHyphens/>
        <w:spacing w:line="240" w:lineRule="exact"/>
        <w:jc w:val="both"/>
        <w:rPr>
          <w:sz w:val="24"/>
          <w:szCs w:val="24"/>
        </w:rPr>
      </w:pPr>
    </w:p>
    <w:p w:rsidR="00E50538" w:rsidRPr="00E05D05" w:rsidRDefault="00E50538" w:rsidP="007D69E0">
      <w:pPr>
        <w:suppressAutoHyphens/>
        <w:spacing w:line="240" w:lineRule="exact"/>
        <w:jc w:val="both"/>
        <w:rPr>
          <w:sz w:val="24"/>
          <w:szCs w:val="24"/>
        </w:rPr>
      </w:pPr>
    </w:p>
    <w:p w:rsidR="00634588" w:rsidRPr="00E50538" w:rsidRDefault="00E50538" w:rsidP="007D69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E05D05">
        <w:rPr>
          <w:sz w:val="28"/>
          <w:szCs w:val="28"/>
        </w:rPr>
        <w:t xml:space="preserve">В соответствии с Земельным </w:t>
      </w:r>
      <w:hyperlink r:id="rId9" w:history="1">
        <w:r w:rsidRPr="00E05D05">
          <w:rPr>
            <w:sz w:val="28"/>
            <w:szCs w:val="28"/>
          </w:rPr>
          <w:t>кодексом</w:t>
        </w:r>
      </w:hyperlink>
      <w:r w:rsidRPr="00E05D05">
        <w:rPr>
          <w:sz w:val="28"/>
          <w:szCs w:val="28"/>
        </w:rPr>
        <w:t xml:space="preserve"> Российской Федерации, Федеральным </w:t>
      </w:r>
      <w:hyperlink r:id="rId10" w:history="1">
        <w:r w:rsidRPr="00E05D05">
          <w:rPr>
            <w:sz w:val="28"/>
            <w:szCs w:val="28"/>
          </w:rPr>
          <w:t>законом</w:t>
        </w:r>
      </w:hyperlink>
      <w:r w:rsidRPr="00E05D05">
        <w:rPr>
          <w:sz w:val="28"/>
          <w:szCs w:val="28"/>
        </w:rPr>
        <w:t xml:space="preserve"> от 27 июля 2010 г</w:t>
      </w:r>
      <w:r w:rsidR="007466B5">
        <w:rPr>
          <w:sz w:val="28"/>
          <w:szCs w:val="28"/>
        </w:rPr>
        <w:t>ода</w:t>
      </w:r>
      <w:r w:rsidRPr="00E05D05">
        <w:rPr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 w:rsidRPr="00E05D05">
        <w:t xml:space="preserve"> </w:t>
      </w:r>
      <w:hyperlink r:id="rId11" w:history="1">
        <w:r w:rsidRPr="00E05D05">
          <w:rPr>
            <w:sz w:val="28"/>
            <w:szCs w:val="28"/>
          </w:rPr>
          <w:t>Правилами</w:t>
        </w:r>
      </w:hyperlink>
      <w:r w:rsidRPr="00E05D05">
        <w:rPr>
          <w:sz w:val="28"/>
          <w:szCs w:val="28"/>
        </w:rPr>
        <w:t xml:space="preserve"> присвоения, изменения и аннулирования адресов, утвержденными </w:t>
      </w:r>
      <w:r w:rsidRPr="00D30E12">
        <w:rPr>
          <w:sz w:val="28"/>
          <w:szCs w:val="28"/>
        </w:rPr>
        <w:t>постановлением Правительства Российской Федерации от 19 ноября 2014 г</w:t>
      </w:r>
      <w:r w:rsidR="00EF41D2">
        <w:rPr>
          <w:sz w:val="28"/>
          <w:szCs w:val="28"/>
        </w:rPr>
        <w:t xml:space="preserve">ода        </w:t>
      </w:r>
      <w:r>
        <w:rPr>
          <w:sz w:val="28"/>
          <w:szCs w:val="28"/>
        </w:rPr>
        <w:t>№</w:t>
      </w:r>
      <w:r w:rsidRPr="00D30E12">
        <w:rPr>
          <w:sz w:val="28"/>
          <w:szCs w:val="28"/>
        </w:rPr>
        <w:t xml:space="preserve"> 1221,</w:t>
      </w:r>
      <w:r w:rsidRPr="0066208D">
        <w:rPr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 w:rsidR="00364F62"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04</w:t>
      </w:r>
      <w:r w:rsidR="007466B5"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 w:rsidR="007466B5">
        <w:rPr>
          <w:color w:val="000000"/>
          <w:sz w:val="28"/>
          <w:szCs w:val="28"/>
        </w:rPr>
        <w:t xml:space="preserve"> года</w:t>
      </w:r>
      <w:r w:rsidR="00364F62">
        <w:rPr>
          <w:color w:val="000000"/>
          <w:sz w:val="28"/>
          <w:szCs w:val="28"/>
        </w:rPr>
        <w:t xml:space="preserve"> № </w:t>
      </w:r>
      <w:r w:rsidRPr="004914E9">
        <w:rPr>
          <w:color w:val="000000"/>
          <w:sz w:val="28"/>
          <w:szCs w:val="28"/>
        </w:rPr>
        <w:t>990</w:t>
      </w:r>
      <w:r w:rsidR="007466B5"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</w:t>
      </w:r>
      <w:r w:rsidR="00364F62">
        <w:rPr>
          <w:color w:val="000000"/>
          <w:sz w:val="28"/>
          <w:szCs w:val="28"/>
        </w:rPr>
        <w:t>-</w:t>
      </w:r>
      <w:proofErr w:type="spellStart"/>
      <w:r w:rsidRPr="004914E9">
        <w:rPr>
          <w:color w:val="000000"/>
          <w:sz w:val="28"/>
          <w:szCs w:val="28"/>
        </w:rPr>
        <w:t>ского</w:t>
      </w:r>
      <w:proofErr w:type="spellEnd"/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 w:rsidR="007466B5">
        <w:rPr>
          <w:color w:val="000000"/>
          <w:sz w:val="28"/>
          <w:szCs w:val="28"/>
        </w:rPr>
        <w:t>»</w:t>
      </w:r>
      <w:r w:rsidR="007466B5">
        <w:rPr>
          <w:bCs/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 xml:space="preserve">администрация Шпаковского муниципального </w:t>
      </w:r>
      <w:r w:rsidR="00203D74">
        <w:rPr>
          <w:sz w:val="28"/>
          <w:szCs w:val="28"/>
          <w:lang w:eastAsia="ar-SA"/>
        </w:rPr>
        <w:t>округа</w:t>
      </w:r>
      <w:r w:rsidR="00634588">
        <w:rPr>
          <w:sz w:val="28"/>
          <w:szCs w:val="28"/>
          <w:lang w:eastAsia="ar-SA"/>
        </w:rPr>
        <w:t xml:space="preserve"> Ставропольского края</w:t>
      </w:r>
    </w:p>
    <w:p w:rsidR="00634588" w:rsidRDefault="00634588" w:rsidP="007D69E0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7D69E0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7D69E0">
      <w:pPr>
        <w:rPr>
          <w:sz w:val="28"/>
          <w:szCs w:val="28"/>
        </w:rPr>
      </w:pPr>
    </w:p>
    <w:p w:rsidR="006B68E8" w:rsidRPr="005851FC" w:rsidRDefault="00902337" w:rsidP="007D69E0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1. </w:t>
      </w:r>
      <w:r w:rsidR="000C7C68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A82560" w:rsidRPr="0066208D">
        <w:rPr>
          <w:rFonts w:eastAsia="Calibri"/>
          <w:color w:val="000000"/>
          <w:sz w:val="28"/>
          <w:szCs w:val="28"/>
        </w:rPr>
        <w:t>«</w:t>
      </w:r>
      <w:r w:rsidR="00A82560">
        <w:rPr>
          <w:sz w:val="28"/>
        </w:rPr>
        <w:t>Присвоение и аннулирование адреса объекту адресации</w:t>
      </w:r>
      <w:r w:rsidR="00A82560" w:rsidRPr="0066208D">
        <w:rPr>
          <w:rFonts w:eastAsia="Calibri"/>
          <w:color w:val="000000"/>
          <w:sz w:val="28"/>
          <w:szCs w:val="28"/>
        </w:rPr>
        <w:t>»</w:t>
      </w:r>
      <w:r w:rsidR="006B68E8">
        <w:rPr>
          <w:bCs/>
          <w:sz w:val="28"/>
          <w:szCs w:val="28"/>
        </w:rPr>
        <w:t>.</w:t>
      </w:r>
    </w:p>
    <w:p w:rsidR="00902337" w:rsidRPr="00902337" w:rsidRDefault="00902337" w:rsidP="007D69E0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52A86" w:rsidRPr="00A82F29" w:rsidRDefault="00F52A86" w:rsidP="007D69E0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7466B5">
        <w:rPr>
          <w:rFonts w:eastAsia="Calibri"/>
          <w:sz w:val="28"/>
          <w:szCs w:val="24"/>
          <w:lang w:eastAsia="en-US"/>
        </w:rPr>
        <w:t xml:space="preserve"> вы</w:t>
      </w:r>
      <w:r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F52A86" w:rsidRDefault="00F52A86" w:rsidP="007D69E0">
      <w:pPr>
        <w:shd w:val="clear" w:color="auto" w:fill="FFFFFF"/>
        <w:suppressAutoHyphens/>
        <w:rPr>
          <w:sz w:val="28"/>
          <w:szCs w:val="28"/>
        </w:rPr>
      </w:pPr>
    </w:p>
    <w:p w:rsidR="00F52A86" w:rsidRPr="00C75F98" w:rsidRDefault="00F52A86" w:rsidP="007D69E0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F52A86" w:rsidRPr="00C75F98" w:rsidRDefault="00F52A86" w:rsidP="00F52A86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F52A86" w:rsidRPr="00B020D5" w:rsidRDefault="00F52A86" w:rsidP="00F52A86">
      <w:pPr>
        <w:tabs>
          <w:tab w:val="left" w:pos="0"/>
        </w:tabs>
        <w:rPr>
          <w:sz w:val="28"/>
          <w:szCs w:val="28"/>
        </w:rPr>
      </w:pPr>
    </w:p>
    <w:p w:rsidR="00F52A86" w:rsidRPr="00B020D5" w:rsidRDefault="00F52A86" w:rsidP="00F52A86">
      <w:pPr>
        <w:tabs>
          <w:tab w:val="left" w:pos="0"/>
        </w:tabs>
        <w:rPr>
          <w:sz w:val="28"/>
          <w:szCs w:val="28"/>
        </w:rPr>
      </w:pPr>
    </w:p>
    <w:p w:rsidR="00F52A86" w:rsidRDefault="00F52A86" w:rsidP="00F52A86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F52A86" w:rsidRDefault="00F52A86" w:rsidP="00F52A86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F52A86" w:rsidRDefault="00F52A86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</w:t>
      </w:r>
      <w:r w:rsidR="00FF6B4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FF6B48" w:rsidRPr="00B27801" w:rsidRDefault="00FF6B48" w:rsidP="00B27801">
      <w:pPr>
        <w:jc w:val="both"/>
        <w:rPr>
          <w:sz w:val="28"/>
          <w:szCs w:val="28"/>
        </w:rPr>
      </w:pPr>
    </w:p>
    <w:p w:rsidR="00B27801" w:rsidRDefault="00B27801" w:rsidP="00B27801">
      <w:pPr>
        <w:ind w:firstLine="720"/>
        <w:jc w:val="both"/>
        <w:rPr>
          <w:sz w:val="28"/>
          <w:szCs w:val="28"/>
        </w:rPr>
      </w:pPr>
      <w:r w:rsidRPr="00B27801">
        <w:rPr>
          <w:sz w:val="28"/>
          <w:szCs w:val="28"/>
        </w:rPr>
        <w:t>С полным текстом постановления администрации Шпаковского муниц</w:t>
      </w:r>
      <w:r w:rsidRPr="00B27801">
        <w:rPr>
          <w:sz w:val="28"/>
          <w:szCs w:val="28"/>
        </w:rPr>
        <w:t>и</w:t>
      </w:r>
      <w:r w:rsidRPr="00B27801">
        <w:rPr>
          <w:sz w:val="28"/>
          <w:szCs w:val="28"/>
        </w:rPr>
        <w:t>пальн</w:t>
      </w:r>
      <w:r w:rsidRPr="00B27801">
        <w:rPr>
          <w:sz w:val="28"/>
          <w:szCs w:val="28"/>
        </w:rPr>
        <w:t>о</w:t>
      </w:r>
      <w:r w:rsidRPr="00B27801">
        <w:rPr>
          <w:sz w:val="28"/>
          <w:szCs w:val="28"/>
        </w:rPr>
        <w:t>го округа от 19.03.2021 г. №301 «Об утверждении административного регламента по предоставлению муниципальной услуги «Присвоение и аннул</w:t>
      </w:r>
      <w:r w:rsidRPr="00B27801">
        <w:rPr>
          <w:sz w:val="28"/>
          <w:szCs w:val="28"/>
        </w:rPr>
        <w:t>и</w:t>
      </w:r>
      <w:r w:rsidRPr="00B27801">
        <w:rPr>
          <w:sz w:val="28"/>
          <w:szCs w:val="28"/>
        </w:rPr>
        <w:t>рование адреса объекту адресации» можно ознакомиться на официальном са</w:t>
      </w:r>
      <w:r w:rsidRPr="00B27801">
        <w:rPr>
          <w:sz w:val="28"/>
          <w:szCs w:val="28"/>
        </w:rPr>
        <w:t>й</w:t>
      </w:r>
      <w:r w:rsidRPr="00B27801">
        <w:rPr>
          <w:sz w:val="28"/>
          <w:szCs w:val="28"/>
        </w:rPr>
        <w:t>те администрации Шпаковского муниципального округа Ставр</w:t>
      </w:r>
      <w:r w:rsidRPr="00B27801">
        <w:rPr>
          <w:sz w:val="28"/>
          <w:szCs w:val="28"/>
        </w:rPr>
        <w:t>о</w:t>
      </w:r>
      <w:r w:rsidRPr="00B27801">
        <w:rPr>
          <w:sz w:val="28"/>
          <w:szCs w:val="28"/>
        </w:rPr>
        <w:t>польского края в информационно-коммуникационной сети Интернет по ссылке:</w:t>
      </w:r>
    </w:p>
    <w:bookmarkStart w:id="0" w:name="_GoBack"/>
    <w:bookmarkEnd w:id="0"/>
    <w:p w:rsidR="00B27801" w:rsidRPr="00B27801" w:rsidRDefault="00EE3515" w:rsidP="00EE3515">
      <w:pPr>
        <w:jc w:val="both"/>
        <w:rPr>
          <w:sz w:val="28"/>
          <w:szCs w:val="28"/>
        </w:rPr>
      </w:pPr>
      <w:r>
        <w:fldChar w:fldCharType="begin"/>
      </w:r>
      <w:r>
        <w:instrText xml:space="preserve"> HYPERLINK "https://shmr.ru/regulatory/normativno-pravovye-akty/postanovleniya-rasporyazheniya/15440/" \t "_blank" </w:instrText>
      </w:r>
      <w:r>
        <w:fldChar w:fldCharType="separate"/>
      </w:r>
      <w:r>
        <w:rPr>
          <w:rStyle w:val="af"/>
          <w:rFonts w:ascii="Arial" w:hAnsi="Arial" w:cs="Arial"/>
          <w:color w:val="005BD1"/>
          <w:sz w:val="23"/>
          <w:szCs w:val="23"/>
          <w:shd w:val="clear" w:color="auto" w:fill="FFFFFF"/>
        </w:rPr>
        <w:t>https://shmr.ru/regulatory/normativno-pravovye-akty/postanovleniya-rasporyazheniya/15440/</w:t>
      </w:r>
      <w:r>
        <w:fldChar w:fldCharType="end"/>
      </w:r>
    </w:p>
    <w:sectPr w:rsidR="00B27801" w:rsidRPr="00B27801" w:rsidSect="00B27801">
      <w:pgSz w:w="11906" w:h="16838"/>
      <w:pgMar w:top="567" w:right="567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FF" w:rsidRDefault="00666FFF" w:rsidP="00BE444B">
      <w:r>
        <w:separator/>
      </w:r>
    </w:p>
  </w:endnote>
  <w:endnote w:type="continuationSeparator" w:id="0">
    <w:p w:rsidR="00666FFF" w:rsidRDefault="00666FFF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FF" w:rsidRDefault="00666FFF" w:rsidP="00BE444B">
      <w:r>
        <w:separator/>
      </w:r>
    </w:p>
  </w:footnote>
  <w:footnote w:type="continuationSeparator" w:id="0">
    <w:p w:rsidR="00666FFF" w:rsidRDefault="00666FFF" w:rsidP="00BE4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E74C6"/>
    <w:multiLevelType w:val="hybridMultilevel"/>
    <w:tmpl w:val="3FD2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1A0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174F1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1A23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64F62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D62A4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26194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3F8F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66FFF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68E8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2507F"/>
    <w:rsid w:val="00730963"/>
    <w:rsid w:val="007321E9"/>
    <w:rsid w:val="007327A3"/>
    <w:rsid w:val="007364AB"/>
    <w:rsid w:val="00737053"/>
    <w:rsid w:val="00737618"/>
    <w:rsid w:val="007418A3"/>
    <w:rsid w:val="007466B5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802"/>
    <w:rsid w:val="007C497E"/>
    <w:rsid w:val="007C4EED"/>
    <w:rsid w:val="007C6457"/>
    <w:rsid w:val="007D5165"/>
    <w:rsid w:val="007D69E0"/>
    <w:rsid w:val="007E12B1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2337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560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801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241"/>
    <w:rsid w:val="00C87F7F"/>
    <w:rsid w:val="00C91C6A"/>
    <w:rsid w:val="00C921B0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D0BA4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538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32E1"/>
    <w:rsid w:val="00ED6E32"/>
    <w:rsid w:val="00ED718A"/>
    <w:rsid w:val="00ED7CDD"/>
    <w:rsid w:val="00EE233B"/>
    <w:rsid w:val="00EE3515"/>
    <w:rsid w:val="00EE5AE8"/>
    <w:rsid w:val="00EE6C0B"/>
    <w:rsid w:val="00EF0F78"/>
    <w:rsid w:val="00EF1D37"/>
    <w:rsid w:val="00EF41D2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2A86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E6F54"/>
    <w:rsid w:val="00FF3B8E"/>
    <w:rsid w:val="00FF3E1C"/>
    <w:rsid w:val="00FF6B48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2173D2BFAF762DC9C81ABE6B51AB7C7405FD604CCB4A6BE0FBCB8DD21028DC5EBF0745B432774F1C11F4C654A065C8BDBCADACA3051A9Ck3L2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482DAD7E3F4EF5F17D2C9921DAB651E44AE3E08E0AE68BF607DB68A54A3A70A62A64BCC4F6B1FCB68DCE8C7543F056A498A9F9458C2CCE3r9Q3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82DAD7E3F4EF5F17D2C9921DAB651E44AE3D05E3AC68BF607DB68A54A3A70A62A64BC8476D14963D93E99B116D166B4F8A9D9547rCQ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39D3-2FE7-4166-BBE9-0F4CD2A1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2021-02-26T06:59:00Z</cp:lastPrinted>
  <dcterms:created xsi:type="dcterms:W3CDTF">2021-03-24T10:37:00Z</dcterms:created>
  <dcterms:modified xsi:type="dcterms:W3CDTF">2021-03-24T14:01:00Z</dcterms:modified>
</cp:coreProperties>
</file>